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B" w:rsidRPr="008A3DD7" w:rsidRDefault="009A167B" w:rsidP="005432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3DD7">
        <w:rPr>
          <w:rFonts w:ascii="Times New Roman" w:hAnsi="Times New Roman"/>
          <w:b/>
          <w:sz w:val="24"/>
          <w:szCs w:val="24"/>
        </w:rPr>
        <w:t>Аннотация к рабочей пр</w:t>
      </w:r>
      <w:r w:rsidR="005432FB">
        <w:rPr>
          <w:rFonts w:ascii="Times New Roman" w:hAnsi="Times New Roman"/>
          <w:b/>
          <w:sz w:val="24"/>
          <w:szCs w:val="24"/>
        </w:rPr>
        <w:t>ограмме дисциплины «Технология</w:t>
      </w:r>
      <w:r w:rsidRPr="008A3DD7">
        <w:rPr>
          <w:rFonts w:ascii="Times New Roman" w:hAnsi="Times New Roman"/>
          <w:b/>
          <w:sz w:val="24"/>
          <w:szCs w:val="24"/>
        </w:rPr>
        <w:t>»</w:t>
      </w:r>
    </w:p>
    <w:p w:rsidR="009A167B" w:rsidRPr="008A3DD7" w:rsidRDefault="009A167B" w:rsidP="005432F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9A167B" w:rsidRPr="008A3DD7" w:rsidRDefault="009A167B" w:rsidP="00D71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 xml:space="preserve">   Рабочая программа по технологии для 4 класса разработана на основе Федерального государственного образовательного стандарта начального общего образования, на основе программы под редакцией </w:t>
      </w:r>
      <w:r w:rsidRPr="008A3DD7">
        <w:rPr>
          <w:rFonts w:ascii="Times New Roman" w:hAnsi="Times New Roman"/>
          <w:color w:val="363435"/>
          <w:w w:val="112"/>
          <w:sz w:val="24"/>
          <w:szCs w:val="24"/>
        </w:rPr>
        <w:t xml:space="preserve">Н.И.Роговцева, С.В.Анащенкова </w:t>
      </w:r>
      <w:r w:rsidRPr="008A3DD7">
        <w:rPr>
          <w:rFonts w:ascii="Times New Roman" w:hAnsi="Times New Roman"/>
          <w:sz w:val="24"/>
          <w:szCs w:val="24"/>
        </w:rPr>
        <w:t>(Концепция и программы для начальных классов  УМК « ШКОЛА РОССИИ» М.: Просвещение, 2014г. ).</w:t>
      </w:r>
    </w:p>
    <w:p w:rsidR="009A167B" w:rsidRPr="008A3DD7" w:rsidRDefault="009A167B" w:rsidP="00D71BDA">
      <w:pPr>
        <w:pStyle w:val="a4"/>
        <w:jc w:val="both"/>
      </w:pPr>
      <w:r w:rsidRPr="008A3DD7">
        <w:t xml:space="preserve"> Обеспечена:</w:t>
      </w:r>
    </w:p>
    <w:p w:rsidR="009A167B" w:rsidRPr="008A3DD7" w:rsidRDefault="009A167B" w:rsidP="00D71BDA">
      <w:pPr>
        <w:pStyle w:val="a4"/>
        <w:jc w:val="both"/>
        <w:rPr>
          <w:lang w:eastAsia="en-US"/>
        </w:rPr>
      </w:pPr>
      <w:r w:rsidRPr="008A3DD7">
        <w:t>1. Учебник «Технологии»</w:t>
      </w:r>
      <w:r w:rsidR="008A3DD7" w:rsidRPr="008A3DD7">
        <w:t xml:space="preserve"> с 1-</w:t>
      </w:r>
      <w:r w:rsidRPr="008A3DD7">
        <w:t xml:space="preserve"> 4класс авторы:. </w:t>
      </w:r>
      <w:r w:rsidRPr="008A3DD7">
        <w:rPr>
          <w:color w:val="363435"/>
          <w:w w:val="112"/>
        </w:rPr>
        <w:t>Н.И.Роговцева, С.В.Анащенкова</w:t>
      </w:r>
      <w:r w:rsidRPr="008A3DD7">
        <w:t xml:space="preserve">  </w:t>
      </w:r>
      <w:r w:rsidRPr="008A3DD7">
        <w:rPr>
          <w:lang w:eastAsia="en-US"/>
        </w:rPr>
        <w:t>Москва,  «Просвещение», 2014 г.  1 часть</w:t>
      </w:r>
    </w:p>
    <w:p w:rsidR="009A167B" w:rsidRPr="008A3DD7" w:rsidRDefault="009A167B" w:rsidP="00D71BDA">
      <w:pPr>
        <w:pStyle w:val="a4"/>
        <w:jc w:val="both"/>
        <w:rPr>
          <w:lang w:eastAsia="en-US"/>
        </w:rPr>
      </w:pPr>
    </w:p>
    <w:p w:rsidR="009A167B" w:rsidRPr="008A3DD7" w:rsidRDefault="009A167B" w:rsidP="00D71BDA">
      <w:pPr>
        <w:pStyle w:val="a6"/>
        <w:spacing w:before="0" w:beforeAutospacing="0" w:after="0" w:afterAutospacing="0"/>
        <w:jc w:val="both"/>
        <w:rPr>
          <w:b/>
          <w:bCs/>
        </w:rPr>
      </w:pPr>
      <w:r w:rsidRPr="008A3DD7">
        <w:rPr>
          <w:b/>
        </w:rPr>
        <w:t>Цели обучения</w:t>
      </w:r>
      <w:r w:rsidRPr="008A3DD7">
        <w:t>:</w:t>
      </w:r>
      <w:r w:rsidRPr="008A3DD7">
        <w:rPr>
          <w:b/>
          <w:bCs/>
        </w:rPr>
        <w:t xml:space="preserve"> </w:t>
      </w:r>
    </w:p>
    <w:p w:rsidR="009A167B" w:rsidRPr="008A3DD7" w:rsidRDefault="009A167B" w:rsidP="00D71BDA">
      <w:pPr>
        <w:pStyle w:val="a6"/>
        <w:spacing w:before="0" w:beforeAutospacing="0" w:after="0" w:afterAutospacing="0"/>
        <w:jc w:val="both"/>
        <w:rPr>
          <w:b/>
          <w:bCs/>
        </w:rPr>
      </w:pPr>
      <w:r w:rsidRPr="008A3DD7">
        <w:t>Овладение технологическими знаниями и технико-технологическими умениями; освоение продуктивной проектной деятельности; формирование позитивного эмоционально-ценностного отношения к труду и людям труда.</w:t>
      </w:r>
    </w:p>
    <w:p w:rsidR="009A167B" w:rsidRPr="008A3DD7" w:rsidRDefault="009A167B" w:rsidP="00D71BDA">
      <w:pPr>
        <w:pStyle w:val="a6"/>
        <w:spacing w:before="0" w:beforeAutospacing="0" w:after="0" w:afterAutospacing="0"/>
        <w:jc w:val="both"/>
      </w:pPr>
      <w:r w:rsidRPr="008A3DD7">
        <w:rPr>
          <w:b/>
          <w:bCs/>
        </w:rPr>
        <w:t>Задачи обучения</w:t>
      </w:r>
      <w:r w:rsidRPr="008A3DD7">
        <w:t>: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Формирование  мотивации успеха, готовности к действиям в новых условиях и нестандартных ситуациях;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lastRenderedPageBreak/>
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 xml:space="preserve"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 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 xml:space="preserve"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9A167B" w:rsidRPr="008A3DD7" w:rsidRDefault="009A167B" w:rsidP="00D71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1C766F" w:rsidRDefault="001C766F" w:rsidP="00D71BDA">
      <w:pPr>
        <w:pStyle w:val="a4"/>
        <w:jc w:val="both"/>
        <w:rPr>
          <w:b/>
        </w:rPr>
      </w:pPr>
    </w:p>
    <w:p w:rsidR="009A167B" w:rsidRPr="008A3DD7" w:rsidRDefault="009A167B" w:rsidP="001C766F">
      <w:pPr>
        <w:pStyle w:val="a4"/>
        <w:jc w:val="center"/>
        <w:rPr>
          <w:b/>
        </w:rPr>
      </w:pPr>
      <w:r w:rsidRPr="008A3DD7">
        <w:rPr>
          <w:b/>
        </w:rPr>
        <w:t>Место предмета в учебном плане.</w:t>
      </w:r>
    </w:p>
    <w:p w:rsidR="009A167B" w:rsidRPr="008A3DD7" w:rsidRDefault="009A167B" w:rsidP="00D71BDA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8A3DD7">
        <w:rPr>
          <w:rFonts w:ascii="Times New Roman" w:hAnsi="Times New Roman" w:cs="Times New Roman"/>
          <w:spacing w:val="4"/>
        </w:rPr>
        <w:t xml:space="preserve">  </w:t>
      </w:r>
      <w:r w:rsidR="008A3DD7" w:rsidRPr="008A3DD7">
        <w:rPr>
          <w:rStyle w:val="FontStyle21"/>
          <w:sz w:val="24"/>
          <w:szCs w:val="24"/>
        </w:rPr>
        <w:t xml:space="preserve">На изучение технологии в начальной школе отводится 1 ч в неделю. Курс рассчитан на </w:t>
      </w:r>
      <w:r w:rsidR="008A3DD7" w:rsidRPr="008A3DD7">
        <w:rPr>
          <w:rStyle w:val="FontStyle21"/>
          <w:b/>
          <w:sz w:val="24"/>
          <w:szCs w:val="24"/>
        </w:rPr>
        <w:t>135 ч</w:t>
      </w:r>
      <w:r w:rsidR="008A3DD7" w:rsidRPr="008A3DD7">
        <w:rPr>
          <w:rStyle w:val="FontStyle21"/>
          <w:sz w:val="24"/>
          <w:szCs w:val="24"/>
        </w:rPr>
        <w:t xml:space="preserve">: </w:t>
      </w:r>
      <w:r w:rsidR="008A3DD7" w:rsidRPr="008A3DD7">
        <w:rPr>
          <w:rStyle w:val="FontStyle21"/>
          <w:b/>
          <w:sz w:val="24"/>
          <w:szCs w:val="24"/>
        </w:rPr>
        <w:t>33 ч</w:t>
      </w:r>
      <w:r w:rsidR="008A3DD7" w:rsidRPr="008A3DD7">
        <w:rPr>
          <w:rStyle w:val="FontStyle21"/>
          <w:sz w:val="24"/>
          <w:szCs w:val="24"/>
        </w:rPr>
        <w:t xml:space="preserve"> — в 1 классе (33 учебные недели), по </w:t>
      </w:r>
      <w:r w:rsidR="008A3DD7" w:rsidRPr="008A3DD7">
        <w:rPr>
          <w:rStyle w:val="FontStyle21"/>
          <w:b/>
          <w:sz w:val="24"/>
          <w:szCs w:val="24"/>
        </w:rPr>
        <w:t>34 ч</w:t>
      </w:r>
      <w:r w:rsidR="008A3DD7" w:rsidRPr="008A3DD7">
        <w:rPr>
          <w:rStyle w:val="FontStyle21"/>
          <w:sz w:val="24"/>
          <w:szCs w:val="24"/>
        </w:rPr>
        <w:t xml:space="preserve"> — во 2-4 классах (34 учебные недели в каждом классе).</w:t>
      </w:r>
    </w:p>
    <w:p w:rsidR="008A3DD7" w:rsidRPr="008A3DD7" w:rsidRDefault="008A3DD7" w:rsidP="00D71BDA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9A167B" w:rsidRPr="008A3DD7" w:rsidRDefault="009A167B" w:rsidP="00D71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 xml:space="preserve">Краткое </w:t>
      </w:r>
      <w:r w:rsidRPr="008A3DD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8A3DD7">
        <w:rPr>
          <w:rFonts w:ascii="Times New Roman" w:hAnsi="Times New Roman"/>
          <w:b/>
          <w:sz w:val="24"/>
          <w:szCs w:val="24"/>
        </w:rPr>
        <w:t>одержание программы</w:t>
      </w:r>
    </w:p>
    <w:p w:rsidR="008A3DD7" w:rsidRPr="008A3DD7" w:rsidRDefault="008A3DD7" w:rsidP="00D71BDA">
      <w:pPr>
        <w:pStyle w:val="Style4"/>
        <w:widowControl/>
        <w:spacing w:line="240" w:lineRule="auto"/>
        <w:ind w:right="14" w:firstLine="709"/>
        <w:jc w:val="center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1 класс</w:t>
      </w:r>
    </w:p>
    <w:p w:rsidR="008A3DD7" w:rsidRPr="008A3DD7" w:rsidRDefault="008A3DD7" w:rsidP="00D71BDA">
      <w:pPr>
        <w:pStyle w:val="Style4"/>
        <w:widowControl/>
        <w:spacing w:line="240" w:lineRule="auto"/>
        <w:ind w:right="14" w:firstLine="709"/>
        <w:rPr>
          <w:rStyle w:val="FontStyle24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Давайте познакомимся. </w:t>
      </w:r>
      <w:r>
        <w:rPr>
          <w:rStyle w:val="FontStyle24"/>
          <w:sz w:val="24"/>
          <w:szCs w:val="24"/>
        </w:rPr>
        <w:t xml:space="preserve">Как работать с учебником. </w:t>
      </w:r>
      <w:r w:rsidRPr="008A3DD7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Pr="008A3DD7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Pr="008A3DD7">
        <w:rPr>
          <w:rStyle w:val="FontStyle24"/>
          <w:sz w:val="24"/>
          <w:szCs w:val="24"/>
        </w:rPr>
        <w:softHyphen/>
        <w:t>ниям.</w:t>
      </w:r>
      <w:r>
        <w:rPr>
          <w:rStyle w:val="FontStyle24"/>
          <w:sz w:val="24"/>
          <w:szCs w:val="24"/>
        </w:rPr>
        <w:t xml:space="preserve"> </w:t>
      </w:r>
      <w:r w:rsidRPr="008A3DD7">
        <w:rPr>
          <w:rStyle w:val="FontStyle24"/>
          <w:sz w:val="24"/>
          <w:szCs w:val="24"/>
        </w:rPr>
        <w:t>Материалы и инструменты</w:t>
      </w:r>
      <w:r>
        <w:rPr>
          <w:rStyle w:val="FontStyle24"/>
          <w:sz w:val="24"/>
          <w:szCs w:val="24"/>
        </w:rPr>
        <w:t xml:space="preserve">. </w:t>
      </w:r>
      <w:r w:rsidRPr="008A3DD7">
        <w:rPr>
          <w:rStyle w:val="FontStyle24"/>
          <w:sz w:val="24"/>
          <w:szCs w:val="24"/>
        </w:rPr>
        <w:t>Организация рабочего места</w:t>
      </w:r>
      <w:r>
        <w:rPr>
          <w:rStyle w:val="FontStyle24"/>
          <w:sz w:val="24"/>
          <w:szCs w:val="24"/>
        </w:rPr>
        <w:t xml:space="preserve">. </w:t>
      </w:r>
      <w:r w:rsidRPr="008A3DD7">
        <w:rPr>
          <w:rStyle w:val="FontStyle24"/>
          <w:sz w:val="24"/>
          <w:szCs w:val="24"/>
        </w:rPr>
        <w:t>Рабочее   место.   Подготовка  рабочего  места. Размещение инструментов и материалов. Уборка рабочего места.</w:t>
      </w:r>
      <w:r>
        <w:rPr>
          <w:rStyle w:val="FontStyle24"/>
          <w:sz w:val="24"/>
          <w:szCs w:val="24"/>
        </w:rPr>
        <w:t xml:space="preserve"> </w:t>
      </w:r>
      <w:r w:rsidRPr="008A3DD7">
        <w:rPr>
          <w:rStyle w:val="FontStyle24"/>
          <w:sz w:val="24"/>
          <w:szCs w:val="24"/>
        </w:rPr>
        <w:t>Что такое технология</w:t>
      </w:r>
      <w:r>
        <w:rPr>
          <w:rStyle w:val="FontStyle24"/>
          <w:sz w:val="24"/>
          <w:szCs w:val="24"/>
        </w:rPr>
        <w:t>.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Style w:val="FontStyle24"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 xml:space="preserve">Человек и земля. </w:t>
      </w:r>
      <w:r>
        <w:rPr>
          <w:rStyle w:val="FontStyle24"/>
          <w:sz w:val="24"/>
          <w:szCs w:val="24"/>
        </w:rPr>
        <w:t xml:space="preserve">Природный материал. </w:t>
      </w:r>
      <w:r w:rsidRPr="008A3DD7">
        <w:rPr>
          <w:rStyle w:val="FontStyle24"/>
          <w:sz w:val="24"/>
          <w:szCs w:val="24"/>
        </w:rPr>
        <w:t>Виды природных материалов. Подготовка природных матери</w:t>
      </w:r>
      <w:r w:rsidRPr="008A3DD7">
        <w:rPr>
          <w:rStyle w:val="FontStyle24"/>
          <w:sz w:val="24"/>
          <w:szCs w:val="24"/>
        </w:rPr>
        <w:softHyphen/>
        <w:t>алов к работе, приёмы и способы работы с ними. Сбор, сортировка, сушка под прессом и хранение природного материа</w:t>
      </w:r>
      <w:r w:rsidRPr="008A3DD7">
        <w:rPr>
          <w:rStyle w:val="FontStyle24"/>
          <w:sz w:val="24"/>
          <w:szCs w:val="24"/>
        </w:rPr>
        <w:softHyphen/>
        <w:t>ла. Выполнение аппликации по заданному образцу. Понятия: аппликация, пресс, природные материалы, план вы</w:t>
      </w:r>
      <w:r w:rsidRPr="008A3DD7">
        <w:rPr>
          <w:rStyle w:val="FontStyle24"/>
          <w:sz w:val="24"/>
          <w:szCs w:val="24"/>
        </w:rPr>
        <w:softHyphen/>
        <w:t>полнения работы.</w:t>
      </w:r>
      <w:r>
        <w:rPr>
          <w:rStyle w:val="FontStyle24"/>
          <w:b/>
          <w:sz w:val="24"/>
          <w:szCs w:val="24"/>
        </w:rPr>
        <w:t xml:space="preserve"> </w:t>
      </w:r>
      <w:r w:rsidRPr="008A3DD7">
        <w:rPr>
          <w:rStyle w:val="FontStyle25"/>
          <w:rFonts w:eastAsiaTheme="majorEastAsia"/>
          <w:sz w:val="24"/>
          <w:szCs w:val="24"/>
        </w:rPr>
        <w:t>Изделие: «Аппликация из листьев».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Style w:val="FontStyle25"/>
          <w:i w:val="0"/>
          <w:iCs w:val="0"/>
          <w:sz w:val="24"/>
          <w:szCs w:val="24"/>
        </w:rPr>
      </w:pPr>
      <w:r w:rsidRPr="008A3DD7">
        <w:rPr>
          <w:rStyle w:val="FontStyle24"/>
          <w:i/>
          <w:sz w:val="24"/>
          <w:szCs w:val="24"/>
        </w:rPr>
        <w:t>Пластилин</w:t>
      </w:r>
      <w:r>
        <w:rPr>
          <w:rStyle w:val="FontStyle24"/>
          <w:sz w:val="24"/>
          <w:szCs w:val="24"/>
        </w:rPr>
        <w:t xml:space="preserve">. </w:t>
      </w:r>
      <w:r w:rsidRPr="008A3DD7">
        <w:rPr>
          <w:rStyle w:val="FontStyle24"/>
          <w:sz w:val="24"/>
          <w:szCs w:val="24"/>
        </w:rPr>
        <w:t>Знакомство со свойствами пластилина. Инструменты, исполь</w:t>
      </w:r>
      <w:r w:rsidRPr="008A3DD7">
        <w:rPr>
          <w:rStyle w:val="FontStyle24"/>
          <w:sz w:val="24"/>
          <w:szCs w:val="24"/>
        </w:rPr>
        <w:softHyphen/>
        <w:t>зуемые при работе с пластилином. Приёмы работы с пласти</w:t>
      </w:r>
      <w:r w:rsidRPr="008A3DD7">
        <w:rPr>
          <w:rStyle w:val="FontStyle24"/>
          <w:sz w:val="24"/>
          <w:szCs w:val="24"/>
        </w:rPr>
        <w:softHyphen/>
        <w:t>лином.</w:t>
      </w:r>
      <w:r>
        <w:rPr>
          <w:rStyle w:val="FontStyle24"/>
          <w:sz w:val="24"/>
          <w:szCs w:val="24"/>
        </w:rPr>
        <w:t xml:space="preserve"> </w:t>
      </w:r>
      <w:r w:rsidRPr="008A3DD7">
        <w:rPr>
          <w:rStyle w:val="FontStyle24"/>
          <w:sz w:val="24"/>
          <w:szCs w:val="24"/>
        </w:rPr>
        <w:t>Выполнение аппликации из пластилина. Использование руб</w:t>
      </w:r>
      <w:r w:rsidRPr="008A3DD7">
        <w:rPr>
          <w:rStyle w:val="FontStyle24"/>
          <w:sz w:val="24"/>
          <w:szCs w:val="24"/>
        </w:rPr>
        <w:softHyphen/>
        <w:t>рики «Вопросы юного технолога» для организации своей дея</w:t>
      </w:r>
      <w:r w:rsidRPr="008A3DD7">
        <w:rPr>
          <w:rStyle w:val="FontStyle24"/>
          <w:sz w:val="24"/>
          <w:szCs w:val="24"/>
        </w:rPr>
        <w:softHyphen/>
        <w:t>тельности и её рефлексии.</w:t>
      </w:r>
      <w:r>
        <w:rPr>
          <w:rStyle w:val="FontStyle24"/>
          <w:sz w:val="24"/>
          <w:szCs w:val="24"/>
        </w:rPr>
        <w:t xml:space="preserve"> </w:t>
      </w:r>
      <w:r w:rsidRPr="008A3DD7">
        <w:rPr>
          <w:rStyle w:val="FontStyle25"/>
          <w:rFonts w:eastAsiaTheme="majorEastAsia"/>
          <w:sz w:val="24"/>
          <w:szCs w:val="24"/>
        </w:rPr>
        <w:t>Изделие: аппликация из пластилина «Ромашковая поляна».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8A3DD7">
        <w:rPr>
          <w:rStyle w:val="FontStyle24"/>
          <w:sz w:val="24"/>
          <w:szCs w:val="24"/>
        </w:rPr>
        <w:t>Изготовление изделия и</w:t>
      </w:r>
      <w:r>
        <w:rPr>
          <w:rStyle w:val="FontStyle24"/>
          <w:sz w:val="24"/>
          <w:szCs w:val="24"/>
        </w:rPr>
        <w:t>з природного материала</w:t>
      </w:r>
      <w:r w:rsidRPr="008A3DD7">
        <w:rPr>
          <w:rStyle w:val="FontStyle24"/>
          <w:sz w:val="24"/>
          <w:szCs w:val="24"/>
        </w:rPr>
        <w:t xml:space="preserve"> с использова</w:t>
      </w:r>
      <w:r w:rsidRPr="008A3DD7">
        <w:rPr>
          <w:rStyle w:val="FontStyle24"/>
          <w:sz w:val="24"/>
          <w:szCs w:val="24"/>
        </w:rPr>
        <w:softHyphen/>
        <w:t>нием техники соединения пластилином. Составление темати</w:t>
      </w:r>
      <w:r w:rsidRPr="008A3DD7">
        <w:rPr>
          <w:rStyle w:val="FontStyle24"/>
          <w:sz w:val="24"/>
          <w:szCs w:val="24"/>
        </w:rPr>
        <w:softHyphen/>
        <w:t>ческой композиции.</w:t>
      </w:r>
      <w:r>
        <w:rPr>
          <w:rStyle w:val="FontStyle24"/>
          <w:sz w:val="24"/>
          <w:szCs w:val="24"/>
        </w:rPr>
        <w:t xml:space="preserve"> </w:t>
      </w:r>
      <w:r w:rsidRPr="008A3DD7">
        <w:rPr>
          <w:rStyle w:val="FontStyle24"/>
          <w:sz w:val="24"/>
          <w:szCs w:val="24"/>
        </w:rPr>
        <w:t xml:space="preserve">Понятие: композиция. </w:t>
      </w:r>
      <w:r w:rsidRPr="008A3DD7">
        <w:rPr>
          <w:rStyle w:val="FontStyle25"/>
          <w:rFonts w:eastAsiaTheme="majorEastAsia"/>
          <w:sz w:val="24"/>
          <w:szCs w:val="24"/>
        </w:rPr>
        <w:t>Изделие: «Мудрая сова»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8A3DD7">
        <w:rPr>
          <w:rStyle w:val="FontStyle24"/>
          <w:i/>
          <w:sz w:val="24"/>
          <w:szCs w:val="24"/>
        </w:rPr>
        <w:t>Растения.</w:t>
      </w:r>
      <w:r>
        <w:rPr>
          <w:rStyle w:val="FontStyle24"/>
          <w:sz w:val="24"/>
          <w:szCs w:val="24"/>
        </w:rPr>
        <w:t xml:space="preserve"> </w:t>
      </w:r>
      <w:r w:rsidRPr="008A3DD7">
        <w:rPr>
          <w:rStyle w:val="FontStyle24"/>
          <w:sz w:val="24"/>
          <w:szCs w:val="24"/>
        </w:rPr>
        <w:t>Использование растений человеком. Знакомство с частями растений. Знакомство с профессиями, связанными с земледе</w:t>
      </w:r>
      <w:r w:rsidRPr="008A3DD7">
        <w:rPr>
          <w:rStyle w:val="FontStyle24"/>
          <w:sz w:val="24"/>
          <w:szCs w:val="24"/>
        </w:rPr>
        <w:softHyphen/>
        <w:t xml:space="preserve">лием. Получение и сушка </w:t>
      </w:r>
      <w:r w:rsidRPr="008A3DD7">
        <w:rPr>
          <w:rStyle w:val="FontStyle24"/>
          <w:sz w:val="24"/>
          <w:szCs w:val="24"/>
        </w:rPr>
        <w:lastRenderedPageBreak/>
        <w:t xml:space="preserve">семян.Понятие: земледелие: </w:t>
      </w:r>
      <w:r w:rsidRPr="008A3DD7">
        <w:rPr>
          <w:rStyle w:val="FontStyle25"/>
          <w:rFonts w:eastAsiaTheme="majorEastAsia"/>
          <w:sz w:val="24"/>
          <w:szCs w:val="24"/>
        </w:rPr>
        <w:t>Изделие: «Получение и сушка семян»</w:t>
      </w:r>
      <w:r>
        <w:rPr>
          <w:rStyle w:val="FontStyle24"/>
          <w:sz w:val="24"/>
          <w:szCs w:val="24"/>
        </w:rPr>
        <w:t xml:space="preserve"> </w:t>
      </w:r>
      <w:r w:rsidRPr="008A3DD7">
        <w:rPr>
          <w:rStyle w:val="FontStyle24"/>
          <w:sz w:val="24"/>
          <w:szCs w:val="24"/>
        </w:rPr>
        <w:t xml:space="preserve">Понятие: проект. </w:t>
      </w:r>
      <w:r w:rsidRPr="008A3DD7">
        <w:rPr>
          <w:rStyle w:val="FontStyle25"/>
          <w:rFonts w:eastAsiaTheme="majorEastAsia"/>
          <w:sz w:val="24"/>
          <w:szCs w:val="24"/>
        </w:rPr>
        <w:t>Изделие: «Овощи из пластилина»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8A3DD7">
        <w:rPr>
          <w:rStyle w:val="FontStyle24"/>
          <w:i/>
          <w:sz w:val="24"/>
          <w:szCs w:val="24"/>
        </w:rPr>
        <w:t>Бумага.</w:t>
      </w:r>
      <w:r>
        <w:rPr>
          <w:rStyle w:val="FontStyle24"/>
          <w:sz w:val="24"/>
          <w:szCs w:val="24"/>
        </w:rPr>
        <w:t xml:space="preserve"> </w:t>
      </w:r>
      <w:r w:rsidRPr="008A3DD7">
        <w:rPr>
          <w:rStyle w:val="FontStyle24"/>
          <w:sz w:val="24"/>
          <w:szCs w:val="24"/>
        </w:rPr>
        <w:t>Знакомство с использованием бумаги и правилами экономно</w:t>
      </w:r>
      <w:r w:rsidRPr="008A3DD7">
        <w:rPr>
          <w:rStyle w:val="FontStyle24"/>
          <w:sz w:val="24"/>
          <w:szCs w:val="24"/>
        </w:rPr>
        <w:softHyphen/>
        <w:t xml:space="preserve">го её расходования. Понятия: шаблон, симметрия, правила безопасной работы. </w:t>
      </w:r>
      <w:r w:rsidRPr="008A3DD7">
        <w:rPr>
          <w:rStyle w:val="FontStyle25"/>
          <w:rFonts w:eastAsiaTheme="majorEastAsia"/>
          <w:sz w:val="24"/>
          <w:szCs w:val="24"/>
        </w:rPr>
        <w:t>Изделия:«Волшебные фигуры»,   «Закладка из бумаги»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  <w:r w:rsidRPr="008A3DD7">
        <w:rPr>
          <w:rStyle w:val="FontStyle24"/>
          <w:i/>
          <w:sz w:val="24"/>
          <w:szCs w:val="24"/>
        </w:rPr>
        <w:t>Насекомые</w:t>
      </w:r>
      <w:r>
        <w:rPr>
          <w:rStyle w:val="FontStyle24"/>
          <w:sz w:val="24"/>
          <w:szCs w:val="24"/>
        </w:rPr>
        <w:t xml:space="preserve"> .</w:t>
      </w:r>
      <w:r w:rsidRPr="008A3DD7">
        <w:rPr>
          <w:rStyle w:val="FontStyle24"/>
          <w:sz w:val="24"/>
          <w:szCs w:val="24"/>
        </w:rPr>
        <w:t xml:space="preserve">Знакомство с видами насекомых. </w:t>
      </w:r>
      <w:r w:rsidRPr="008A3DD7">
        <w:rPr>
          <w:rStyle w:val="FontStyle25"/>
          <w:rFonts w:eastAsiaTheme="majorEastAsia"/>
          <w:sz w:val="24"/>
          <w:szCs w:val="24"/>
        </w:rPr>
        <w:t>Изделие: «Пчёлы и соты»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A3DD7">
        <w:rPr>
          <w:rStyle w:val="FontStyle24"/>
          <w:i/>
          <w:sz w:val="24"/>
          <w:szCs w:val="24"/>
        </w:rPr>
        <w:t>Дикие животные</w:t>
      </w:r>
      <w:r>
        <w:rPr>
          <w:rStyle w:val="FontStyle24"/>
          <w:sz w:val="24"/>
          <w:szCs w:val="24"/>
        </w:rPr>
        <w:t xml:space="preserve">. </w:t>
      </w:r>
      <w:r w:rsidRPr="008A3DD7">
        <w:rPr>
          <w:rStyle w:val="FontStyle24"/>
          <w:sz w:val="24"/>
          <w:szCs w:val="24"/>
        </w:rPr>
        <w:t>Виды диких животных. Знакомство с техникой коллажа. Изго</w:t>
      </w:r>
      <w:r w:rsidRPr="008A3DD7">
        <w:rPr>
          <w:rStyle w:val="FontStyle24"/>
          <w:sz w:val="24"/>
          <w:szCs w:val="24"/>
        </w:rPr>
        <w:softHyphen/>
        <w:t>товление аппликации из журнальных вырезок в технике кол</w:t>
      </w:r>
      <w:r w:rsidRPr="008A3DD7">
        <w:rPr>
          <w:rStyle w:val="FontStyle24"/>
          <w:sz w:val="24"/>
          <w:szCs w:val="24"/>
        </w:rPr>
        <w:softHyphen/>
        <w:t>лажа. Знакомство с правилами работы в паре. Домашние животные. Посуда из пластилина. Проект «Чайный сервиз».</w:t>
      </w:r>
      <w:r>
        <w:rPr>
          <w:rStyle w:val="FontStyle24"/>
          <w:sz w:val="24"/>
          <w:szCs w:val="24"/>
        </w:rPr>
        <w:t xml:space="preserve"> Работа с картоном. </w:t>
      </w:r>
      <w:r w:rsidRPr="008A3DD7">
        <w:rPr>
          <w:rStyle w:val="FontStyle24"/>
          <w:sz w:val="24"/>
          <w:szCs w:val="24"/>
        </w:rPr>
        <w:t>Свет в</w:t>
      </w:r>
      <w:r>
        <w:rPr>
          <w:rStyle w:val="FontStyle24"/>
          <w:sz w:val="24"/>
          <w:szCs w:val="24"/>
        </w:rPr>
        <w:t xml:space="preserve"> доме. «Торшер». Мебель. «Стул». Работа с бумагой. </w:t>
      </w:r>
      <w:r w:rsidRPr="008A3DD7">
        <w:rPr>
          <w:rStyle w:val="FontStyle24"/>
          <w:sz w:val="24"/>
          <w:szCs w:val="24"/>
        </w:rPr>
        <w:t>Проект «Украшаем класс к новому году».</w:t>
      </w:r>
      <w:r>
        <w:rPr>
          <w:rStyle w:val="FontStyle24"/>
          <w:sz w:val="24"/>
          <w:szCs w:val="24"/>
        </w:rPr>
        <w:t xml:space="preserve"> Работа с тканью. </w:t>
      </w:r>
      <w:r w:rsidRPr="008A3DD7">
        <w:rPr>
          <w:rStyle w:val="FontStyle24"/>
          <w:sz w:val="24"/>
          <w:szCs w:val="24"/>
        </w:rPr>
        <w:t xml:space="preserve">Одежда, ткань, нитки. </w:t>
      </w:r>
      <w:r w:rsidRPr="008A3DD7">
        <w:rPr>
          <w:rFonts w:ascii="Times New Roman" w:hAnsi="Times New Roman" w:cs="Times New Roman"/>
        </w:rPr>
        <w:t>"Кукла из ниток". Учимся шить. "Строчка прямых стежков". "Строчка стежков с перевивом". "Закладка с вышивкой". Пришивание пуговиц с двумя отверстиями. Словарик "Медвежонок".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Человек и вода. </w:t>
      </w:r>
      <w:r w:rsidRPr="008A3DD7">
        <w:rPr>
          <w:rFonts w:ascii="Times New Roman" w:hAnsi="Times New Roman" w:cs="Times New Roman"/>
        </w:rPr>
        <w:t>Вода в жизни человека и растений. Проращивание семян. Передвижение по воде. Оригами "Кораблик". "Плот".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Человек и воздух. </w:t>
      </w:r>
      <w:r w:rsidRPr="008A3DD7">
        <w:rPr>
          <w:rFonts w:ascii="Times New Roman" w:hAnsi="Times New Roman" w:cs="Times New Roman"/>
        </w:rPr>
        <w:t>Использование ветра. "Вертушка". Полеты птиц. "Попугай". Полеты человека. Макет парашюта.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A3DD7">
        <w:rPr>
          <w:rFonts w:ascii="Times New Roman" w:hAnsi="Times New Roman" w:cs="Times New Roman"/>
          <w:b/>
        </w:rPr>
        <w:t>Человек и информация</w:t>
      </w:r>
      <w:r>
        <w:rPr>
          <w:rFonts w:ascii="Times New Roman" w:hAnsi="Times New Roman" w:cs="Times New Roman"/>
          <w:b/>
        </w:rPr>
        <w:t xml:space="preserve">. </w:t>
      </w:r>
      <w:r w:rsidRPr="008A3DD7">
        <w:rPr>
          <w:rFonts w:ascii="Times New Roman" w:hAnsi="Times New Roman" w:cs="Times New Roman"/>
        </w:rPr>
        <w:t xml:space="preserve">Способы сообщения. "Зашифрованное письмо". Правила движения. Важные телефонные номера. Компьютер. Как найти информацию?  </w:t>
      </w:r>
    </w:p>
    <w:p w:rsidR="008A3DD7" w:rsidRPr="008A3DD7" w:rsidRDefault="008A3DD7" w:rsidP="00D71BDA">
      <w:pPr>
        <w:pStyle w:val="Style14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8A3DD7" w:rsidRPr="00E759D4" w:rsidRDefault="00E759D4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Давайте познакомимся. </w:t>
      </w:r>
      <w:r>
        <w:rPr>
          <w:rStyle w:val="FontStyle24"/>
          <w:sz w:val="24"/>
          <w:szCs w:val="24"/>
        </w:rPr>
        <w:t>Как работать с учебником.</w:t>
      </w:r>
      <w:r w:rsidR="008A3DD7" w:rsidRPr="008A3DD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Аппликация из целых и рассеченных листьев на картоне.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Объемные игрушки из природных материалов.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Композиции из семян.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Складная коробка для отходов.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Оригами. “Лебедь и утка”. “Цветы”</w:t>
      </w:r>
      <w:r>
        <w:rPr>
          <w:rFonts w:ascii="Times New Roman" w:hAnsi="Times New Roman"/>
          <w:sz w:val="24"/>
          <w:szCs w:val="24"/>
        </w:rPr>
        <w:t xml:space="preserve">. </w:t>
      </w:r>
      <w:r w:rsidR="008A3DD7" w:rsidRPr="008A3DD7">
        <w:rPr>
          <w:rFonts w:ascii="Times New Roman" w:hAnsi="Times New Roman"/>
          <w:sz w:val="24"/>
          <w:szCs w:val="24"/>
        </w:rPr>
        <w:t>Обрывная аппликация “Дельфин”.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Объемная аппликация “Рыбка”.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Мозаика из обрывных кусочков.</w:t>
      </w:r>
    </w:p>
    <w:p w:rsidR="008A3DD7" w:rsidRPr="00E759D4" w:rsidRDefault="00E759D4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 xml:space="preserve">Человек и земля. </w:t>
      </w:r>
      <w:r>
        <w:rPr>
          <w:rStyle w:val="FontStyle24"/>
          <w:sz w:val="24"/>
          <w:szCs w:val="24"/>
        </w:rPr>
        <w:t>Природный материал.</w:t>
      </w:r>
      <w:r w:rsidR="008A3DD7" w:rsidRPr="008A3DD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Аппликация из геометрических фигур “Ежик”.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Объемная аппликация “Аквариум”.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Аппликация с использованием симметричных изображений.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Игрушки из бумажных полосок.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Елочная подвеска из гнутых полос.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Объемные ребристые игрушки из повторяющихся деталей.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Новогодние подвески из конуса.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Композиция на тему “Мастерская Деда Мороза”.</w:t>
      </w:r>
    </w:p>
    <w:p w:rsidR="008A3DD7" w:rsidRPr="00E759D4" w:rsidRDefault="00E759D4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Человек и вода.</w:t>
      </w:r>
      <w:r w:rsidR="008A3DD7" w:rsidRPr="008A3DD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Швы: “вперед иголку”, “стебельчатый”.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Салфетка, вышитая стебельчатым швом.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Швы: “вперед иголку”, “через край”.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Однослойная прихватка.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Однослойная прихватка (отделка работы).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Мартинички – человечки из ниток.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Мартинички – человечки из ниток (декор работы).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Куколки-головки из целой яичной скорлупы.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Пасхальные сувениры из скорлупы.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Праздничная открытка “Зайчик”.</w:t>
      </w:r>
    </w:p>
    <w:p w:rsidR="008A3DD7" w:rsidRPr="00E759D4" w:rsidRDefault="00E759D4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Человек и воздух.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8A3DD7" w:rsidRPr="008A3DD7">
        <w:rPr>
          <w:rFonts w:ascii="Times New Roman" w:hAnsi="Times New Roman"/>
          <w:sz w:val="24"/>
          <w:szCs w:val="24"/>
        </w:rPr>
        <w:t>Игрушки из спичечных коробков.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Игрушки из спаренных спичечных коробков.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Игрушки из “киндер-сюрпризов”.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Изготовление записной книжки.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Декоративная отделка записной книжки.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Пришивание пуговиц. Панно на основе пришитых пуговиц.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Творческая работа “Художественны</w:t>
      </w:r>
      <w:r>
        <w:rPr>
          <w:rFonts w:ascii="Times New Roman" w:hAnsi="Times New Roman"/>
          <w:sz w:val="24"/>
          <w:szCs w:val="24"/>
        </w:rPr>
        <w:t xml:space="preserve">е образцы из готовых форм” </w:t>
      </w:r>
      <w:r w:rsidR="008A3DD7" w:rsidRPr="008A3DD7">
        <w:rPr>
          <w:rFonts w:ascii="Times New Roman" w:hAnsi="Times New Roman"/>
          <w:sz w:val="24"/>
          <w:szCs w:val="24"/>
        </w:rPr>
        <w:t>.</w:t>
      </w: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>3 класс</w:t>
      </w:r>
    </w:p>
    <w:p w:rsidR="008A3DD7" w:rsidRPr="00E759D4" w:rsidRDefault="00E759D4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24"/>
          <w:b/>
          <w:sz w:val="24"/>
          <w:szCs w:val="24"/>
        </w:rPr>
        <w:t>Человек и земля.</w:t>
      </w:r>
      <w:r w:rsidR="008A3DD7" w:rsidRPr="008A3DD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Приемы складывания коробки с крышкой. Складная “коробка-матрешка”.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Правила приклеивания и сушки листовых природных материалов. Настенное панно из листьев “Каркуша”.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Соотношение окраски лицевой и изнаночной поверхностей. Аппликация “Букет”.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Разновидности плоских мозаичных аппликаций.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“Прищипанные” аппликации. Приемы отрывания и наклеивания “лепестков” аппликации.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Выпуклые аппликации. Поздравительная открытка с объемными цветами. Разметка на глаз.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lastRenderedPageBreak/>
        <w:t>Прорезная (ажурная закладка). Правила чтения эскиза.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Приемы разметки одинаковых деталей на складной заготовке. Изделие “Друзья на празднике”.</w:t>
      </w:r>
    </w:p>
    <w:p w:rsidR="008A3DD7" w:rsidRPr="00E759D4" w:rsidRDefault="00E759D4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с бумагой</w:t>
      </w:r>
      <w:r w:rsidR="008A3DD7" w:rsidRPr="008A3D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A3DD7" w:rsidRPr="008A3DD7">
        <w:rPr>
          <w:rFonts w:ascii="Times New Roman" w:hAnsi="Times New Roman"/>
          <w:sz w:val="24"/>
          <w:szCs w:val="24"/>
        </w:rPr>
        <w:t>Елочная подвеска “Фонтанчик”.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Правила разметки циркулем. Приемы склеивания конуса. Елочная подвеска “Колокольчик”.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Приемы разметки по линейке и угольнику. Елочная подвеска “Жар-птица”</w:t>
      </w:r>
      <w:r>
        <w:rPr>
          <w:rFonts w:ascii="Times New Roman" w:hAnsi="Times New Roman"/>
          <w:sz w:val="24"/>
          <w:szCs w:val="24"/>
        </w:rPr>
        <w:t xml:space="preserve">. </w:t>
      </w:r>
      <w:r w:rsidR="008A3DD7" w:rsidRPr="008A3DD7">
        <w:rPr>
          <w:rFonts w:ascii="Times New Roman" w:hAnsi="Times New Roman"/>
          <w:sz w:val="24"/>
          <w:szCs w:val="24"/>
        </w:rPr>
        <w:t>Особенности операции нарезания сложенной вдвое заготовки. Приемы разметки по линейк</w:t>
      </w:r>
      <w:r>
        <w:rPr>
          <w:rFonts w:ascii="Times New Roman" w:hAnsi="Times New Roman"/>
          <w:sz w:val="24"/>
          <w:szCs w:val="24"/>
        </w:rPr>
        <w:t xml:space="preserve">е. </w:t>
      </w:r>
      <w:r w:rsidR="008A3DD7" w:rsidRPr="008A3DD7">
        <w:rPr>
          <w:rFonts w:ascii="Times New Roman" w:hAnsi="Times New Roman"/>
          <w:sz w:val="24"/>
          <w:szCs w:val="24"/>
        </w:rPr>
        <w:t>Прямоугольные прорезные изделия. Ажурный фонарик.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Ажурная гирлянда.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Прием фигурного обтягивания круга нитью по зубчатому краю. Елочная подвеска “Зимнее солнышко”.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Правила вырезания заготовки по внутреннему контуру. “Полумаска” с кружевами.</w:t>
      </w:r>
    </w:p>
    <w:p w:rsidR="008A3DD7" w:rsidRPr="00E759D4" w:rsidRDefault="00E759D4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Знакомство с тканью</w:t>
      </w:r>
      <w:r w:rsidR="008A3DD7" w:rsidRPr="008A3D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A3DD7" w:rsidRPr="008A3DD7">
        <w:rPr>
          <w:rFonts w:ascii="Times New Roman" w:hAnsi="Times New Roman"/>
          <w:sz w:val="24"/>
          <w:szCs w:val="24"/>
        </w:rPr>
        <w:t>Деление круга на секторы складыванием. Приемы склеивания дугообразного края в фунтик.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Изделия из рассеченных кругов. “Цветок-булавочница”. “Ежик”.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Петельный шов.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Приемы вырезания деталей с отверстием внутри. Игольница в форме сердечка.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Происхождение шерстяных тканей, их свойства.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Приемы пришивания пуговиц в прокол.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Работа с текстильными материалами. Грелка на чайник.</w:t>
      </w:r>
    </w:p>
    <w:p w:rsidR="008A3DD7" w:rsidRPr="008A3DD7" w:rsidRDefault="008A3DD7" w:rsidP="00D71BDA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Разметка на полимерных материалах. Мартишоры “Цветы из кругов”.</w:t>
      </w:r>
      <w:r w:rsidR="00E759D4">
        <w:rPr>
          <w:rFonts w:ascii="Times New Roman" w:hAnsi="Times New Roman"/>
          <w:sz w:val="24"/>
          <w:szCs w:val="24"/>
        </w:rPr>
        <w:t xml:space="preserve"> </w:t>
      </w:r>
      <w:r w:rsidRPr="008A3DD7">
        <w:rPr>
          <w:rFonts w:ascii="Times New Roman" w:hAnsi="Times New Roman"/>
          <w:sz w:val="24"/>
          <w:szCs w:val="24"/>
        </w:rPr>
        <w:t>Приемы использования обрезков старых ниток. Колобок из помпона.</w:t>
      </w:r>
      <w:r w:rsidR="00E759D4">
        <w:rPr>
          <w:rFonts w:ascii="Times New Roman" w:hAnsi="Times New Roman"/>
          <w:sz w:val="24"/>
          <w:szCs w:val="24"/>
        </w:rPr>
        <w:t xml:space="preserve"> </w:t>
      </w:r>
      <w:r w:rsidRPr="008A3DD7">
        <w:rPr>
          <w:rFonts w:ascii="Times New Roman" w:hAnsi="Times New Roman"/>
          <w:sz w:val="24"/>
          <w:szCs w:val="24"/>
        </w:rPr>
        <w:t>Изгибание заготовки в двух плоскостях. “Лепестковые цветы”.</w:t>
      </w:r>
    </w:p>
    <w:p w:rsidR="00E759D4" w:rsidRDefault="00E759D4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>Человек и информация</w:t>
      </w:r>
      <w:r>
        <w:rPr>
          <w:rFonts w:ascii="Times New Roman" w:hAnsi="Times New Roman"/>
          <w:b/>
        </w:rPr>
        <w:t xml:space="preserve">. </w:t>
      </w:r>
      <w:r w:rsidR="008A3DD7" w:rsidRPr="008A3DD7">
        <w:rPr>
          <w:rFonts w:ascii="Times New Roman" w:hAnsi="Times New Roman"/>
          <w:sz w:val="24"/>
          <w:szCs w:val="24"/>
        </w:rPr>
        <w:t>Приемы использования старых обрезков цветной бумаги. “Веселые струйки”.</w:t>
      </w:r>
      <w:r>
        <w:rPr>
          <w:rFonts w:ascii="Times New Roman" w:hAnsi="Times New Roman"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Игрушки из нитяного ажурного кокона. Технология изготовления ажурного нитяного кокона. Отделка кокона бумажными деталями.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Прак</w:t>
      </w:r>
      <w:r w:rsidR="00E759D4">
        <w:rPr>
          <w:rFonts w:ascii="Times New Roman" w:hAnsi="Times New Roman"/>
          <w:sz w:val="24"/>
          <w:szCs w:val="24"/>
        </w:rPr>
        <w:t>тика работы на компьютере:</w:t>
      </w: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–</w:t>
      </w:r>
      <w:r w:rsidRPr="008A3DD7">
        <w:rPr>
          <w:rFonts w:ascii="Times New Roman" w:hAnsi="Times New Roman"/>
          <w:sz w:val="24"/>
          <w:szCs w:val="24"/>
        </w:rPr>
        <w:tab/>
        <w:t>Знакомство с компьютером. Компьютеры в школе. Правила поведения в компьютерном классе. Экскурсия в компьютерный класс.</w:t>
      </w: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–</w:t>
      </w:r>
      <w:r w:rsidRPr="008A3DD7">
        <w:rPr>
          <w:rFonts w:ascii="Times New Roman" w:hAnsi="Times New Roman"/>
          <w:sz w:val="24"/>
          <w:szCs w:val="24"/>
        </w:rPr>
        <w:tab/>
        <w:t>Основные устройства компьютера: монитор, системный блок, клавиатура, мышь.</w:t>
      </w: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ab/>
        <w:t>Включение и выключение компьютера. Рабочий стол на экране компьютера. Практическая работа.</w:t>
      </w: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–</w:t>
      </w:r>
      <w:r w:rsidRPr="008A3DD7">
        <w:rPr>
          <w:rFonts w:ascii="Times New Roman" w:hAnsi="Times New Roman"/>
          <w:sz w:val="24"/>
          <w:szCs w:val="24"/>
        </w:rPr>
        <w:tab/>
        <w:t>Запуск программы. Завершение выполнения программы. Практическая работа. Компьютерная графика. Графические редакторы.</w:t>
      </w: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–</w:t>
      </w:r>
      <w:r w:rsidRPr="008A3DD7">
        <w:rPr>
          <w:rFonts w:ascii="Times New Roman" w:hAnsi="Times New Roman"/>
          <w:sz w:val="24"/>
          <w:szCs w:val="24"/>
        </w:rPr>
        <w:tab/>
        <w:t>Основные операции при рисовании. Практическая работа.</w:t>
      </w: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–</w:t>
      </w:r>
      <w:r w:rsidRPr="008A3DD7">
        <w:rPr>
          <w:rFonts w:ascii="Times New Roman" w:hAnsi="Times New Roman"/>
          <w:sz w:val="24"/>
          <w:szCs w:val="24"/>
        </w:rPr>
        <w:tab/>
        <w:t>Создание рисунков. Практическая работа.</w:t>
      </w: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–</w:t>
      </w:r>
      <w:r w:rsidRPr="008A3DD7">
        <w:rPr>
          <w:rFonts w:ascii="Times New Roman" w:hAnsi="Times New Roman"/>
          <w:sz w:val="24"/>
          <w:szCs w:val="24"/>
        </w:rPr>
        <w:tab/>
        <w:t>Компьютерная анимация. Компьютерное проектирование.</w:t>
      </w: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3DD7" w:rsidRPr="008A3DD7" w:rsidRDefault="008A3DD7" w:rsidP="00D71BDA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>4 класс</w:t>
      </w:r>
    </w:p>
    <w:p w:rsidR="008A3DD7" w:rsidRPr="00E759D4" w:rsidRDefault="00E759D4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Человек и природа. </w:t>
      </w:r>
      <w:r w:rsidR="008A3DD7" w:rsidRPr="008A3DD7">
        <w:rPr>
          <w:rFonts w:ascii="Times New Roman" w:hAnsi="Times New Roman"/>
          <w:sz w:val="24"/>
          <w:szCs w:val="24"/>
        </w:rPr>
        <w:t>Объемные игрушки из природных материалов: “Райская птичка”, “Папа и сыночек”, “На отдыхе”, “Лесные строители”.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Игрушки из нескольких помпонов. Связывание нескольких помпонов в цепочку. “Совенок”. Жесткое соединение помпонов шпилькой.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Ребристая упаковка для объемного подарка “Секретик”. Деление окружности на три части циркулем.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Приемы склеивания части круга в конус. “Лягушонок-озорник” из бумажных конусов.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Фигурки из бумажных салфеток: “Лилия”, “Шляпа кардинала”, “Королевская мантия”.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Выпуклые плетеные изделия. Плетеный браслет.</w:t>
      </w:r>
    </w:p>
    <w:p w:rsidR="008A3DD7" w:rsidRPr="008A3DD7" w:rsidRDefault="008A3DD7" w:rsidP="00D71BDA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Приемы склеивания кожаных и текстильных деталей. “Сумочка-сюрпризница”.</w:t>
      </w:r>
      <w:r w:rsidR="00E759D4">
        <w:rPr>
          <w:rFonts w:ascii="Times New Roman" w:hAnsi="Times New Roman"/>
          <w:sz w:val="24"/>
          <w:szCs w:val="24"/>
        </w:rPr>
        <w:t xml:space="preserve"> </w:t>
      </w:r>
      <w:r w:rsidRPr="008A3DD7">
        <w:rPr>
          <w:rFonts w:ascii="Times New Roman" w:hAnsi="Times New Roman"/>
          <w:sz w:val="24"/>
          <w:szCs w:val="24"/>
        </w:rPr>
        <w:t>Переплетные работы. Конструктивные элементы книги. Устройство составной переплетной крышки. “Папочка-игольница”.</w:t>
      </w:r>
    </w:p>
    <w:p w:rsidR="008A3DD7" w:rsidRPr="00E759D4" w:rsidRDefault="00E759D4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Работа с тканью. </w:t>
      </w:r>
      <w:r w:rsidR="008A3DD7" w:rsidRPr="008A3DD7">
        <w:rPr>
          <w:rFonts w:ascii="Times New Roman" w:hAnsi="Times New Roman"/>
          <w:sz w:val="24"/>
          <w:szCs w:val="24"/>
        </w:rPr>
        <w:t>Виды текстильных материалов: ткань, нитки, тесьма, лента. Швы.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Однослойная прихватка. Декоративная отделка изделия.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Елочное украшение “Складная звезда”.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Елочная подвеска “Золотая рыбка”.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 xml:space="preserve">Приемы деления круга на четыре </w:t>
      </w:r>
      <w:r w:rsidR="008A3DD7" w:rsidRPr="008A3DD7">
        <w:rPr>
          <w:rFonts w:ascii="Times New Roman" w:hAnsi="Times New Roman"/>
          <w:sz w:val="24"/>
          <w:szCs w:val="24"/>
        </w:rPr>
        <w:lastRenderedPageBreak/>
        <w:t>части складыванием. Приемы склеивания конусов.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Подвеска из конусов “Петрушка”.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Правила изготовления ажурного нитяного кокона. Приемы отделки коконов.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Новогодние сувениры из ажурного нитяного кокона “Сова”.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Приемы подвижного соединения деталей. Динамическая игрушка “Зайчик-попрыгунчик”.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Динамическая игрушка “Зайчик-попрыгунчик”. Декоративная отделка изделия.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Нитяной кокон. Приемы разрезания кокона пополам, уплощения отдельных участков.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Конфетница из половины нитяного ажурного кокона.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Работа с искусственной кожей. Кожаный брелок для ключей.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Работа с картоном, бумагой и лентой. Подвес для прищепок “Обезьянка”.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Подвес для прищепок “Обезьянка”. Декоративная отделка изделия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8A3DD7" w:rsidRPr="008A3DD7">
        <w:rPr>
          <w:rFonts w:ascii="Times New Roman" w:hAnsi="Times New Roman"/>
          <w:sz w:val="24"/>
          <w:szCs w:val="24"/>
        </w:rPr>
        <w:t>Работа с текстильными материалами. Ремонт одежды. Штопка.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Фигурки из пенопласта на подвижном подвесе “Лебединое озеро”.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Пенопластовые фигурки “Лебединое озеро”. Декоративная отделка изделия.</w:t>
      </w:r>
    </w:p>
    <w:p w:rsidR="008A3DD7" w:rsidRPr="00D71BDA" w:rsidRDefault="00D71BDA" w:rsidP="00D71BDA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Работа с информацией. </w:t>
      </w:r>
      <w:r w:rsidR="008A3DD7" w:rsidRPr="008A3DD7">
        <w:rPr>
          <w:rFonts w:ascii="Times New Roman" w:hAnsi="Times New Roman"/>
          <w:sz w:val="24"/>
          <w:szCs w:val="24"/>
        </w:rPr>
        <w:t>Основные устройства компьютера. Правила поведения в компьютерном классе. Включение и выключение компьютера. Запуск программы. Завершение выполнения программы. Практическая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Файлы и папки (каталоги). Операции с файлами и папками. Практическая работа.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Компьютерное письмо. Правила клавиатурного письма. Практическая работа.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Операции при создании текстов. Практическая работа.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Оформление текстов. Практическая работа. Создание печатных публикаций.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DD7" w:rsidRPr="008A3DD7">
        <w:rPr>
          <w:rFonts w:ascii="Times New Roman" w:hAnsi="Times New Roman"/>
          <w:sz w:val="24"/>
          <w:szCs w:val="24"/>
        </w:rPr>
        <w:t>Иллюстрации, схемы и таблицы в публикациях. Практическая работа.</w:t>
      </w:r>
    </w:p>
    <w:p w:rsidR="008A3DD7" w:rsidRPr="008A3DD7" w:rsidRDefault="008A3DD7" w:rsidP="00D71BDA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sz w:val="24"/>
          <w:szCs w:val="24"/>
        </w:rPr>
        <w:t>Создание электронных публикаций.</w:t>
      </w:r>
      <w:r w:rsidR="00D71BDA">
        <w:rPr>
          <w:rFonts w:ascii="Times New Roman" w:hAnsi="Times New Roman"/>
          <w:sz w:val="24"/>
          <w:szCs w:val="24"/>
        </w:rPr>
        <w:t xml:space="preserve"> </w:t>
      </w:r>
      <w:r w:rsidRPr="008A3DD7">
        <w:rPr>
          <w:rFonts w:ascii="Times New Roman" w:hAnsi="Times New Roman"/>
          <w:sz w:val="24"/>
          <w:szCs w:val="24"/>
        </w:rPr>
        <w:t>Поиск информации. Поисковые системы. Поисковые запросы. Сохранение результатов поиска.</w:t>
      </w:r>
    </w:p>
    <w:p w:rsidR="009A167B" w:rsidRPr="008A3DD7" w:rsidRDefault="009A167B" w:rsidP="00D71BDA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8A3DD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1" w:name="bookmark1"/>
    </w:p>
    <w:p w:rsidR="0056539B" w:rsidRPr="008A3DD7" w:rsidRDefault="0056539B" w:rsidP="00D71B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D71BDA" w:rsidRPr="00D71BDA" w:rsidRDefault="00D71BDA" w:rsidP="00D71BDA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D71BDA">
        <w:rPr>
          <w:rStyle w:val="FontStyle22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71BDA" w:rsidRPr="00D71BDA" w:rsidRDefault="00D71BDA" w:rsidP="00D71BDA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Воспитание патриотизма, чувства гордости за свою Родину, российс</w:t>
      </w:r>
      <w:r w:rsidRPr="00D71BDA">
        <w:rPr>
          <w:rStyle w:val="FontStyle21"/>
          <w:sz w:val="24"/>
          <w:szCs w:val="24"/>
        </w:rPr>
        <w:softHyphen/>
        <w:t>кий народ и историю России.</w:t>
      </w:r>
    </w:p>
    <w:p w:rsidR="00D71BDA" w:rsidRPr="00D71BDA" w:rsidRDefault="00D71BDA" w:rsidP="00D71BDA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71BDA" w:rsidRPr="00D71BDA" w:rsidRDefault="00D71BDA" w:rsidP="00D71BDA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D71BDA" w:rsidRPr="00D71BDA" w:rsidRDefault="00D71BDA" w:rsidP="00D71BDA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D71BDA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D71BDA" w:rsidRPr="00D71BDA" w:rsidRDefault="00D71BDA" w:rsidP="00D71BDA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D71BDA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71BDA" w:rsidRPr="00D71BDA" w:rsidRDefault="00D71BDA" w:rsidP="00D71BDA">
      <w:pPr>
        <w:pStyle w:val="Style16"/>
        <w:widowControl/>
        <w:numPr>
          <w:ilvl w:val="0"/>
          <w:numId w:val="9"/>
        </w:numPr>
        <w:tabs>
          <w:tab w:val="left" w:pos="557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D71BDA" w:rsidRPr="00D71BDA" w:rsidRDefault="00D71BDA" w:rsidP="00D71BDA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Развитие навыков сотрудничества со взрослыми и сверстниками в раз</w:t>
      </w:r>
      <w:r w:rsidRPr="00D71BDA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D71BDA" w:rsidRPr="00D71BDA" w:rsidRDefault="00D71BDA" w:rsidP="00D71BDA">
      <w:pPr>
        <w:pStyle w:val="Style16"/>
        <w:widowControl/>
        <w:numPr>
          <w:ilvl w:val="0"/>
          <w:numId w:val="9"/>
        </w:numPr>
        <w:tabs>
          <w:tab w:val="left" w:pos="557"/>
        </w:tabs>
        <w:spacing w:line="240" w:lineRule="auto"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D71BDA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D71BDA" w:rsidRPr="00D71BDA" w:rsidRDefault="00D71BDA" w:rsidP="00D71BDA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D71BDA">
        <w:rPr>
          <w:rStyle w:val="FontStyle22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71BDA" w:rsidRPr="00D71BDA" w:rsidRDefault="00D71BDA" w:rsidP="00D71BDA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D71BDA" w:rsidRPr="00D71BDA" w:rsidRDefault="00D71BDA" w:rsidP="00D71BDA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D71BDA">
        <w:rPr>
          <w:rStyle w:val="FontStyle21"/>
          <w:sz w:val="24"/>
          <w:szCs w:val="24"/>
        </w:rPr>
        <w:softHyphen/>
        <w:t>тера.</w:t>
      </w:r>
    </w:p>
    <w:p w:rsidR="00D71BDA" w:rsidRPr="00D71BDA" w:rsidRDefault="00D71BDA" w:rsidP="00D71BDA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Формирование умений планировать, контролировать и оценивать учеб</w:t>
      </w:r>
      <w:r w:rsidRPr="00D71BDA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D71BDA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D71BDA" w:rsidRPr="00D71BDA" w:rsidRDefault="00D71BDA" w:rsidP="00D71BDA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Использование знаково-символических средств представления инфор</w:t>
      </w:r>
      <w:r w:rsidRPr="00D71BDA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Pr="00D71BDA">
        <w:rPr>
          <w:rStyle w:val="FontStyle21"/>
          <w:sz w:val="24"/>
          <w:szCs w:val="24"/>
        </w:rPr>
        <w:softHyphen/>
        <w:t>ния учебных и практических задач.</w:t>
      </w:r>
    </w:p>
    <w:p w:rsidR="00D71BDA" w:rsidRPr="00D71BDA" w:rsidRDefault="00D71BDA" w:rsidP="00D71BDA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Использование различных способов поиска (</w:t>
      </w:r>
      <w:r>
        <w:rPr>
          <w:rStyle w:val="FontStyle21"/>
          <w:sz w:val="24"/>
          <w:szCs w:val="24"/>
        </w:rPr>
        <w:t xml:space="preserve"> </w:t>
      </w:r>
      <w:r w:rsidRPr="00D71BDA">
        <w:rPr>
          <w:rStyle w:val="FontStyle21"/>
          <w:sz w:val="24"/>
          <w:szCs w:val="24"/>
        </w:rPr>
        <w:t>в справочных источниках и открытом учебном информационном пространстве Интернета), сбора, об</w:t>
      </w:r>
      <w:r w:rsidRPr="00D71BDA">
        <w:rPr>
          <w:rStyle w:val="FontStyle21"/>
          <w:sz w:val="24"/>
          <w:szCs w:val="24"/>
        </w:rPr>
        <w:softHyphen/>
        <w:t xml:space="preserve">работки, анализа, </w:t>
      </w:r>
      <w:r w:rsidRPr="00D71BDA">
        <w:rPr>
          <w:rStyle w:val="FontStyle21"/>
          <w:sz w:val="24"/>
          <w:szCs w:val="24"/>
        </w:rPr>
        <w:lastRenderedPageBreak/>
        <w:t>организации, передачи и интерпретации информации в соответствии с коммуникативными и познавательными задачами и техноло</w:t>
      </w:r>
      <w:r w:rsidRPr="00D71BDA">
        <w:rPr>
          <w:rStyle w:val="FontStyle21"/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Pr="00D71BDA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Pr="00D71BDA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Pr="00D71BDA">
        <w:rPr>
          <w:rStyle w:val="FontStyle21"/>
          <w:sz w:val="24"/>
          <w:szCs w:val="24"/>
        </w:rPr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D71BDA" w:rsidRPr="00D71BDA" w:rsidRDefault="00D71BDA" w:rsidP="00D71BDA">
      <w:pPr>
        <w:pStyle w:val="Style16"/>
        <w:widowControl/>
        <w:numPr>
          <w:ilvl w:val="0"/>
          <w:numId w:val="11"/>
        </w:numPr>
        <w:tabs>
          <w:tab w:val="left" w:pos="547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D71BDA">
        <w:rPr>
          <w:rStyle w:val="FontStyle21"/>
          <w:sz w:val="24"/>
          <w:szCs w:val="24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D71BDA" w:rsidRPr="00D71BDA" w:rsidRDefault="00D71BDA" w:rsidP="00D71BDA">
      <w:pPr>
        <w:pStyle w:val="Style16"/>
        <w:widowControl/>
        <w:numPr>
          <w:ilvl w:val="0"/>
          <w:numId w:val="11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Овладение логическими действиями сравнения, анализа, синтеза, обоб</w:t>
      </w:r>
      <w:r w:rsidRPr="00D71BDA">
        <w:rPr>
          <w:rStyle w:val="FontStyle21"/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D71BDA">
        <w:rPr>
          <w:rStyle w:val="FontStyle21"/>
          <w:sz w:val="24"/>
          <w:szCs w:val="24"/>
        </w:rPr>
        <w:softHyphen/>
        <w:t>вестным понятиям.</w:t>
      </w:r>
    </w:p>
    <w:p w:rsidR="00D71BDA" w:rsidRPr="00D71BDA" w:rsidRDefault="00D71BDA" w:rsidP="00D71BDA">
      <w:pPr>
        <w:pStyle w:val="Style16"/>
        <w:widowControl/>
        <w:numPr>
          <w:ilvl w:val="0"/>
          <w:numId w:val="11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Готовность слушать собеседника и вести диалог, признавать возмож</w:t>
      </w:r>
      <w:r w:rsidRPr="00D71BDA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D71BDA">
        <w:rPr>
          <w:rStyle w:val="FontStyle21"/>
          <w:sz w:val="24"/>
          <w:szCs w:val="24"/>
        </w:rPr>
        <w:softHyphen/>
        <w:t>тий.</w:t>
      </w:r>
    </w:p>
    <w:p w:rsidR="00D71BDA" w:rsidRPr="00D71BDA" w:rsidRDefault="00D71BDA" w:rsidP="00D71BDA">
      <w:pPr>
        <w:pStyle w:val="Style16"/>
        <w:widowControl/>
        <w:numPr>
          <w:ilvl w:val="0"/>
          <w:numId w:val="11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Овладение базовыми предметными и межпредметны.ми понятиями, от</w:t>
      </w:r>
      <w:r w:rsidRPr="00D71BDA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Pr="00D71BDA">
        <w:rPr>
          <w:rStyle w:val="FontStyle21"/>
          <w:sz w:val="24"/>
          <w:szCs w:val="24"/>
        </w:rPr>
        <w:softHyphen/>
        <w:t>сами.</w:t>
      </w:r>
    </w:p>
    <w:p w:rsidR="00D71BDA" w:rsidRPr="00D71BDA" w:rsidRDefault="00D71BDA" w:rsidP="00D71BDA">
      <w:pPr>
        <w:pStyle w:val="Style7"/>
        <w:widowControl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D71BDA">
        <w:rPr>
          <w:rStyle w:val="FontStyle22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71BDA" w:rsidRPr="00D71BDA" w:rsidRDefault="00D71BDA" w:rsidP="00D71BDA">
      <w:pPr>
        <w:pStyle w:val="Style16"/>
        <w:widowControl/>
        <w:numPr>
          <w:ilvl w:val="0"/>
          <w:numId w:val="12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Получение первоначальных представлений о созидательном и нрав</w:t>
      </w:r>
      <w:r w:rsidRPr="00D71BDA">
        <w:rPr>
          <w:rStyle w:val="FontStyle21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D71BDA" w:rsidRPr="00D71BDA" w:rsidRDefault="00D71BDA" w:rsidP="00D71BDA">
      <w:pPr>
        <w:pStyle w:val="Style16"/>
        <w:widowControl/>
        <w:numPr>
          <w:ilvl w:val="0"/>
          <w:numId w:val="12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Формирование первоначальныхпредстаапений о материальной культу</w:t>
      </w:r>
      <w:r w:rsidRPr="00D71BDA">
        <w:rPr>
          <w:rStyle w:val="FontStyle21"/>
          <w:sz w:val="24"/>
          <w:szCs w:val="24"/>
        </w:rPr>
        <w:softHyphen/>
        <w:t>ре как продукте предметно-преобразующей деятельности человека.</w:t>
      </w:r>
    </w:p>
    <w:p w:rsidR="00D71BDA" w:rsidRPr="00D71BDA" w:rsidRDefault="00D71BDA" w:rsidP="00D71BDA">
      <w:pPr>
        <w:pStyle w:val="Style16"/>
        <w:widowControl/>
        <w:numPr>
          <w:ilvl w:val="0"/>
          <w:numId w:val="12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Приобретение навыков самообслуживания, овладение технологически</w:t>
      </w:r>
      <w:r w:rsidRPr="00D71BDA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D71BDA">
        <w:rPr>
          <w:rStyle w:val="FontStyle21"/>
          <w:sz w:val="24"/>
          <w:szCs w:val="24"/>
        </w:rPr>
        <w:softHyphen/>
        <w:t>пасности.</w:t>
      </w:r>
    </w:p>
    <w:p w:rsidR="00D71BDA" w:rsidRPr="00D71BDA" w:rsidRDefault="00D71BDA" w:rsidP="00D71BDA">
      <w:pPr>
        <w:pStyle w:val="Style16"/>
        <w:widowControl/>
        <w:numPr>
          <w:ilvl w:val="0"/>
          <w:numId w:val="12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Использование приобретённых знаний и умений для творческого ре</w:t>
      </w:r>
      <w:r w:rsidRPr="00D71BDA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D71BDA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D71BDA" w:rsidRPr="00D71BDA" w:rsidRDefault="00D71BDA" w:rsidP="00D71BDA">
      <w:pPr>
        <w:pStyle w:val="Style16"/>
        <w:widowControl/>
        <w:numPr>
          <w:ilvl w:val="0"/>
          <w:numId w:val="12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71BDA">
        <w:rPr>
          <w:rStyle w:val="FontStyle21"/>
          <w:sz w:val="24"/>
          <w:szCs w:val="24"/>
        </w:rPr>
        <w:t>Приобретение первоначальных знаний о правилах создания предмет</w:t>
      </w:r>
      <w:r w:rsidRPr="00D71BDA">
        <w:rPr>
          <w:rStyle w:val="FontStyle21"/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Pr="00D71BDA">
        <w:rPr>
          <w:rStyle w:val="FontStyle21"/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D71BDA" w:rsidRPr="009815BE" w:rsidRDefault="00D71BDA" w:rsidP="00D71BDA">
      <w:pPr>
        <w:pStyle w:val="Style3"/>
        <w:widowControl/>
        <w:ind w:firstLine="709"/>
        <w:rPr>
          <w:rStyle w:val="FontStyle22"/>
          <w:rFonts w:ascii="Times New Roman" w:hAnsi="Times New Roman" w:cs="Times New Roman"/>
        </w:rPr>
      </w:pPr>
    </w:p>
    <w:p w:rsidR="0056539B" w:rsidRPr="008A3DD7" w:rsidRDefault="0056539B" w:rsidP="00D71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8A3DD7">
        <w:rPr>
          <w:rFonts w:ascii="Times New Roman" w:hAnsi="Times New Roman"/>
          <w:sz w:val="24"/>
          <w:szCs w:val="24"/>
        </w:rPr>
        <w:t xml:space="preserve"> представлено следующими разделами: титульный лист, пояснительная записка, планируемые результаты изучения учебного предмета, содержание учебного предмета, тематическое планирование, </w:t>
      </w:r>
      <w:r w:rsidRPr="008A3DD7">
        <w:rPr>
          <w:rFonts w:ascii="Times New Roman" w:hAnsi="Times New Roman"/>
          <w:bCs/>
          <w:sz w:val="24"/>
          <w:szCs w:val="24"/>
        </w:rPr>
        <w:t>лист регистрации изменений к рабочей программе.</w:t>
      </w:r>
    </w:p>
    <w:p w:rsidR="0056539B" w:rsidRPr="008A3DD7" w:rsidRDefault="0056539B" w:rsidP="00D71B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1"/>
    <w:p w:rsidR="0056539B" w:rsidRPr="008A3DD7" w:rsidRDefault="0056539B" w:rsidP="00D71BDA">
      <w:pPr>
        <w:pStyle w:val="10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6539B" w:rsidRPr="008A3DD7" w:rsidSect="00E532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3FE61414"/>
    <w:multiLevelType w:val="singleLevel"/>
    <w:tmpl w:val="4E0446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D21997"/>
    <w:multiLevelType w:val="multilevel"/>
    <w:tmpl w:val="ECDE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B"/>
    <w:rsid w:val="001C766F"/>
    <w:rsid w:val="00373E6E"/>
    <w:rsid w:val="005432FB"/>
    <w:rsid w:val="0056539B"/>
    <w:rsid w:val="007169F8"/>
    <w:rsid w:val="008A3DD7"/>
    <w:rsid w:val="008F7390"/>
    <w:rsid w:val="009A167B"/>
    <w:rsid w:val="00D71BDA"/>
    <w:rsid w:val="00DE4170"/>
    <w:rsid w:val="00E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67B"/>
    <w:pPr>
      <w:ind w:left="720"/>
      <w:contextualSpacing/>
    </w:pPr>
  </w:style>
  <w:style w:type="paragraph" w:styleId="a4">
    <w:name w:val="No Spacing"/>
    <w:uiPriority w:val="99"/>
    <w:qFormat/>
    <w:rsid w:val="009A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9A167B"/>
    <w:pPr>
      <w:ind w:left="720"/>
      <w:contextualSpacing/>
    </w:pPr>
    <w:rPr>
      <w:lang w:val="en-US"/>
    </w:rPr>
  </w:style>
  <w:style w:type="character" w:customStyle="1" w:styleId="4">
    <w:name w:val="Заголовок №4_"/>
    <w:link w:val="40"/>
    <w:uiPriority w:val="99"/>
    <w:locked/>
    <w:rsid w:val="009A167B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A167B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Times New Roman" w:hAnsi="Century Schoolbook" w:cstheme="minorBidi"/>
      <w:sz w:val="19"/>
    </w:rPr>
  </w:style>
  <w:style w:type="character" w:customStyle="1" w:styleId="a5">
    <w:name w:val="Основной текст_"/>
    <w:link w:val="2"/>
    <w:uiPriority w:val="99"/>
    <w:locked/>
    <w:rsid w:val="009A167B"/>
    <w:rPr>
      <w:rFonts w:ascii="Century Schoolbook" w:eastAsia="Times New Roman" w:hAnsi="Century Schoolbook"/>
      <w:sz w:val="1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A167B"/>
    <w:pPr>
      <w:shd w:val="clear" w:color="auto" w:fill="FFFFFF"/>
      <w:spacing w:after="0" w:line="211" w:lineRule="exact"/>
      <w:jc w:val="both"/>
    </w:pPr>
    <w:rPr>
      <w:rFonts w:ascii="Century Schoolbook" w:eastAsia="Times New Roman" w:hAnsi="Century Schoolbook" w:cstheme="minorBidi"/>
      <w:sz w:val="17"/>
    </w:rPr>
  </w:style>
  <w:style w:type="character" w:customStyle="1" w:styleId="20">
    <w:name w:val="Основной текст (2)_"/>
    <w:link w:val="21"/>
    <w:uiPriority w:val="99"/>
    <w:locked/>
    <w:rsid w:val="009A167B"/>
    <w:rPr>
      <w:rFonts w:ascii="Segoe UI" w:eastAsia="Times New Roman" w:hAnsi="Segoe UI"/>
      <w:sz w:val="2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A167B"/>
    <w:pPr>
      <w:shd w:val="clear" w:color="auto" w:fill="FFFFFF"/>
      <w:spacing w:before="240" w:after="0" w:line="360" w:lineRule="exact"/>
      <w:jc w:val="center"/>
    </w:pPr>
    <w:rPr>
      <w:rFonts w:ascii="Segoe UI" w:eastAsia="Times New Roman" w:hAnsi="Segoe UI" w:cstheme="minorBidi"/>
      <w:sz w:val="29"/>
    </w:rPr>
  </w:style>
  <w:style w:type="character" w:customStyle="1" w:styleId="22">
    <w:name w:val="Заголовок №2_"/>
    <w:link w:val="23"/>
    <w:uiPriority w:val="99"/>
    <w:locked/>
    <w:rsid w:val="009A167B"/>
    <w:rPr>
      <w:rFonts w:ascii="Segoe UI" w:eastAsia="Times New Roman" w:hAnsi="Segoe UI"/>
      <w:sz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9A167B"/>
    <w:pPr>
      <w:shd w:val="clear" w:color="auto" w:fill="FFFFFF"/>
      <w:spacing w:after="60" w:line="240" w:lineRule="atLeast"/>
      <w:outlineLvl w:val="1"/>
    </w:pPr>
    <w:rPr>
      <w:rFonts w:ascii="Segoe UI" w:eastAsia="Times New Roman" w:hAnsi="Segoe UI" w:cstheme="minorBidi"/>
      <w:sz w:val="25"/>
    </w:rPr>
  </w:style>
  <w:style w:type="character" w:customStyle="1" w:styleId="1">
    <w:name w:val="Основной текст1"/>
    <w:basedOn w:val="a5"/>
    <w:uiPriority w:val="99"/>
    <w:rsid w:val="009A167B"/>
    <w:rPr>
      <w:rFonts w:ascii="Century Schoolbook" w:eastAsia="Times New Roman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uiPriority w:val="99"/>
    <w:rsid w:val="009A167B"/>
    <w:rPr>
      <w:rFonts w:ascii="Segoe UI" w:eastAsia="Times New Roman" w:hAnsi="Segoe UI"/>
      <w:sz w:val="25"/>
      <w:shd w:val="clear" w:color="auto" w:fill="FFFFFF"/>
    </w:rPr>
  </w:style>
  <w:style w:type="character" w:customStyle="1" w:styleId="41">
    <w:name w:val="Заголовок №4 + Курсив"/>
    <w:uiPriority w:val="99"/>
    <w:rsid w:val="009A167B"/>
    <w:rPr>
      <w:rFonts w:ascii="Century Schoolbook" w:eastAsia="Times New Roman" w:hAnsi="Century Schoolbook"/>
      <w:i/>
      <w:spacing w:val="0"/>
      <w:sz w:val="19"/>
      <w:u w:val="none"/>
      <w:effect w:val="none"/>
      <w:shd w:val="clear" w:color="auto" w:fill="FFFFFF"/>
    </w:rPr>
  </w:style>
  <w:style w:type="paragraph" w:styleId="a6">
    <w:name w:val="Normal (Web)"/>
    <w:basedOn w:val="a"/>
    <w:uiPriority w:val="99"/>
    <w:rsid w:val="009A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56539B"/>
    <w:pPr>
      <w:ind w:left="720"/>
    </w:pPr>
    <w:rPr>
      <w:rFonts w:cs="Calibri"/>
      <w:lang w:eastAsia="ru-RU"/>
    </w:rPr>
  </w:style>
  <w:style w:type="paragraph" w:customStyle="1" w:styleId="listparagraphcxspmiddle">
    <w:name w:val="listparagraphcxspmiddle"/>
    <w:basedOn w:val="a"/>
    <w:uiPriority w:val="99"/>
    <w:rsid w:val="0056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56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6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3DD7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A3DD7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8A3D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3D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8A3DD7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3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3DD7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A3DD7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8A3DD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D71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1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1BD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71BDA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67B"/>
    <w:pPr>
      <w:ind w:left="720"/>
      <w:contextualSpacing/>
    </w:pPr>
  </w:style>
  <w:style w:type="paragraph" w:styleId="a4">
    <w:name w:val="No Spacing"/>
    <w:uiPriority w:val="99"/>
    <w:qFormat/>
    <w:rsid w:val="009A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9A167B"/>
    <w:pPr>
      <w:ind w:left="720"/>
      <w:contextualSpacing/>
    </w:pPr>
    <w:rPr>
      <w:lang w:val="en-US"/>
    </w:rPr>
  </w:style>
  <w:style w:type="character" w:customStyle="1" w:styleId="4">
    <w:name w:val="Заголовок №4_"/>
    <w:link w:val="40"/>
    <w:uiPriority w:val="99"/>
    <w:locked/>
    <w:rsid w:val="009A167B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A167B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Times New Roman" w:hAnsi="Century Schoolbook" w:cstheme="minorBidi"/>
      <w:sz w:val="19"/>
    </w:rPr>
  </w:style>
  <w:style w:type="character" w:customStyle="1" w:styleId="a5">
    <w:name w:val="Основной текст_"/>
    <w:link w:val="2"/>
    <w:uiPriority w:val="99"/>
    <w:locked/>
    <w:rsid w:val="009A167B"/>
    <w:rPr>
      <w:rFonts w:ascii="Century Schoolbook" w:eastAsia="Times New Roman" w:hAnsi="Century Schoolbook"/>
      <w:sz w:val="1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A167B"/>
    <w:pPr>
      <w:shd w:val="clear" w:color="auto" w:fill="FFFFFF"/>
      <w:spacing w:after="0" w:line="211" w:lineRule="exact"/>
      <w:jc w:val="both"/>
    </w:pPr>
    <w:rPr>
      <w:rFonts w:ascii="Century Schoolbook" w:eastAsia="Times New Roman" w:hAnsi="Century Schoolbook" w:cstheme="minorBidi"/>
      <w:sz w:val="17"/>
    </w:rPr>
  </w:style>
  <w:style w:type="character" w:customStyle="1" w:styleId="20">
    <w:name w:val="Основной текст (2)_"/>
    <w:link w:val="21"/>
    <w:uiPriority w:val="99"/>
    <w:locked/>
    <w:rsid w:val="009A167B"/>
    <w:rPr>
      <w:rFonts w:ascii="Segoe UI" w:eastAsia="Times New Roman" w:hAnsi="Segoe UI"/>
      <w:sz w:val="2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A167B"/>
    <w:pPr>
      <w:shd w:val="clear" w:color="auto" w:fill="FFFFFF"/>
      <w:spacing w:before="240" w:after="0" w:line="360" w:lineRule="exact"/>
      <w:jc w:val="center"/>
    </w:pPr>
    <w:rPr>
      <w:rFonts w:ascii="Segoe UI" w:eastAsia="Times New Roman" w:hAnsi="Segoe UI" w:cstheme="minorBidi"/>
      <w:sz w:val="29"/>
    </w:rPr>
  </w:style>
  <w:style w:type="character" w:customStyle="1" w:styleId="22">
    <w:name w:val="Заголовок №2_"/>
    <w:link w:val="23"/>
    <w:uiPriority w:val="99"/>
    <w:locked/>
    <w:rsid w:val="009A167B"/>
    <w:rPr>
      <w:rFonts w:ascii="Segoe UI" w:eastAsia="Times New Roman" w:hAnsi="Segoe UI"/>
      <w:sz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9A167B"/>
    <w:pPr>
      <w:shd w:val="clear" w:color="auto" w:fill="FFFFFF"/>
      <w:spacing w:after="60" w:line="240" w:lineRule="atLeast"/>
      <w:outlineLvl w:val="1"/>
    </w:pPr>
    <w:rPr>
      <w:rFonts w:ascii="Segoe UI" w:eastAsia="Times New Roman" w:hAnsi="Segoe UI" w:cstheme="minorBidi"/>
      <w:sz w:val="25"/>
    </w:rPr>
  </w:style>
  <w:style w:type="character" w:customStyle="1" w:styleId="1">
    <w:name w:val="Основной текст1"/>
    <w:basedOn w:val="a5"/>
    <w:uiPriority w:val="99"/>
    <w:rsid w:val="009A167B"/>
    <w:rPr>
      <w:rFonts w:ascii="Century Schoolbook" w:eastAsia="Times New Roman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uiPriority w:val="99"/>
    <w:rsid w:val="009A167B"/>
    <w:rPr>
      <w:rFonts w:ascii="Segoe UI" w:eastAsia="Times New Roman" w:hAnsi="Segoe UI"/>
      <w:sz w:val="25"/>
      <w:shd w:val="clear" w:color="auto" w:fill="FFFFFF"/>
    </w:rPr>
  </w:style>
  <w:style w:type="character" w:customStyle="1" w:styleId="41">
    <w:name w:val="Заголовок №4 + Курсив"/>
    <w:uiPriority w:val="99"/>
    <w:rsid w:val="009A167B"/>
    <w:rPr>
      <w:rFonts w:ascii="Century Schoolbook" w:eastAsia="Times New Roman" w:hAnsi="Century Schoolbook"/>
      <w:i/>
      <w:spacing w:val="0"/>
      <w:sz w:val="19"/>
      <w:u w:val="none"/>
      <w:effect w:val="none"/>
      <w:shd w:val="clear" w:color="auto" w:fill="FFFFFF"/>
    </w:rPr>
  </w:style>
  <w:style w:type="paragraph" w:styleId="a6">
    <w:name w:val="Normal (Web)"/>
    <w:basedOn w:val="a"/>
    <w:uiPriority w:val="99"/>
    <w:rsid w:val="009A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56539B"/>
    <w:pPr>
      <w:ind w:left="720"/>
    </w:pPr>
    <w:rPr>
      <w:rFonts w:cs="Calibri"/>
      <w:lang w:eastAsia="ru-RU"/>
    </w:rPr>
  </w:style>
  <w:style w:type="paragraph" w:customStyle="1" w:styleId="listparagraphcxspmiddle">
    <w:name w:val="listparagraphcxspmiddle"/>
    <w:basedOn w:val="a"/>
    <w:uiPriority w:val="99"/>
    <w:rsid w:val="0056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56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6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3DD7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A3DD7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8A3D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3D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8A3DD7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3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3DD7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A3DD7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8A3DD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D71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1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1BD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71BDA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Лопатина</dc:creator>
  <cp:lastModifiedBy>оо</cp:lastModifiedBy>
  <cp:revision>2</cp:revision>
  <dcterms:created xsi:type="dcterms:W3CDTF">2021-02-14T03:53:00Z</dcterms:created>
  <dcterms:modified xsi:type="dcterms:W3CDTF">2021-02-14T03:53:00Z</dcterms:modified>
</cp:coreProperties>
</file>